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426" w:firstLine="0"/>
        <w:jc w:val="right"/>
        <w:spacing w:lineRule="auto" w:line="24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b w:val="false"/>
          <w:szCs w:val="28"/>
        </w:rPr>
      </w:r>
      <w:r/>
    </w:p>
    <w:p>
      <w:pPr>
        <w:ind w:left="0" w:right="426" w:firstLine="0"/>
        <w:jc w:val="right"/>
        <w:spacing w:lineRule="auto" w:line="24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ind w:left="0" w:right="426" w:firstLine="0"/>
        <w:jc w:val="right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ind w:left="0" w:right="426"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4"/>
          <w:lang w:bidi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/>
        </w:rPr>
      </w:r>
      <w:r>
        <w:rPr>
          <w:rFonts w:ascii="Times New Roman" w:hAnsi="Times New Roman" w:cs="Times New Roman" w:eastAsia="Times New Roman"/>
          <w:b/>
          <w:bCs/>
          <w:sz w:val="28"/>
          <w:szCs w:val="24"/>
          <w:lang w:bidi="hi-IN"/>
        </w:rPr>
        <w:t xml:space="preserve">ПЕРЕЧЕНЬ ПАРТНЕРСКИХ ОРГАНИЗАЦИЙ</w:t>
      </w:r>
      <w:r>
        <w:rPr>
          <w:rFonts w:ascii="Times New Roman" w:hAnsi="Times New Roman" w:cs="Times New Roman" w:eastAsia="Times New Roman"/>
          <w:b/>
          <w:bCs/>
          <w:sz w:val="28"/>
          <w:szCs w:val="24"/>
          <w:lang w:bidi="hi-IN"/>
        </w:rPr>
        <w:br/>
        <w:t xml:space="preserve">Проектного офиса международного молодежного сотрудничества</w:t>
        <w:br/>
        <w:t xml:space="preserve">по направлению «Россия </w:t>
      </w:r>
      <w:r>
        <w:rPr>
          <w:rFonts w:ascii="Times New Roman" w:hAnsi="Times New Roman" w:cs="Times New Roman" w:eastAsia="Times New Roman"/>
          <w:b/>
          <w:sz w:val="28"/>
          <w:lang w:val="ru-RU" w:bidi="hi-IN"/>
        </w:rPr>
        <w:t xml:space="preserve">– </w:t>
      </w:r>
      <w:r>
        <w:rPr>
          <w:rFonts w:ascii="Times New Roman" w:hAnsi="Times New Roman" w:cs="Times New Roman" w:eastAsia="Times New Roman"/>
          <w:b/>
          <w:bCs/>
          <w:sz w:val="28"/>
          <w:szCs w:val="24"/>
          <w:lang w:bidi="hi-IN"/>
        </w:rPr>
        <w:t xml:space="preserve">БРИКС</w:t>
      </w:r>
      <w:r>
        <w:rPr>
          <w:rFonts w:ascii="Times New Roman" w:hAnsi="Times New Roman" w:cs="Times New Roman" w:eastAsia="Times New Roman"/>
          <w:b/>
          <w:bCs/>
          <w:sz w:val="28"/>
          <w:szCs w:val="24"/>
          <w:lang w:bidi="hi-IN"/>
        </w:rPr>
        <w:t xml:space="preserve">»</w:t>
      </w:r>
      <w:r>
        <w:rPr>
          <w:rFonts w:ascii="Times New Roman" w:hAnsi="Times New Roman" w:cs="Times New Roman" w:eastAsia="Times New Roman"/>
          <w:b/>
          <w:sz w:val="28"/>
          <w:lang w:bidi="hi-IN"/>
        </w:rPr>
      </w:r>
      <w:r/>
    </w:p>
    <w:tbl>
      <w:tblPr>
        <w:tblStyle w:val="506"/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04"/>
      </w:tblGrid>
      <w:tr>
        <w:trPr>
          <w:trHeight w:val="1005"/>
        </w:trPr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lang w:bidi="hi-I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8"/>
              </w:rPr>
              <w:t xml:space="preserve">Наименование партнера</w:t>
            </w: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8"/>
              </w:rPr>
            </w:r>
            <w:r/>
          </w:p>
        </w:tc>
      </w:tr>
      <w:tr>
        <w:trPr>
          <w:trHeight w:val="557"/>
        </w:trPr>
        <w:tc>
          <w:tcPr>
            <w:gridSpan w:val="2"/>
            <w:tcW w:w="9496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8"/>
              </w:rPr>
              <w:t xml:space="preserve">Региональные партнеры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Ульяновский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государственный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технический университет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40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Ульяновский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государственный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педагогический университет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12"/>
        </w:trPr>
        <w:tc>
          <w:tcPr>
            <w:gridSpan w:val="2"/>
            <w:tcW w:w="9496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lang w:bidi="hi-IN"/>
              </w:rPr>
              <w:t xml:space="preserve">Федеральные партнеры</w:t>
            </w: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highlight w:val="yellow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Ассоциация волонтерских центров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Фонд поддержки публичной дипломатии им. А.М. Горчакова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Дипломатическая академия МИД России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Национальный комитет по исследованию БРИКС (НКИ БРИКС)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Международная сеть «ТВ БРИКС»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Молодежное энергетическое агентство БРИКС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</w:tr>
      <w:tr>
        <w:trPr>
          <w:trHeight w:val="28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  <w:t xml:space="preserve">Ассоциация волонтерских центров</w:t>
            </w:r>
            <w:r>
              <w:rPr>
                <w:rFonts w:ascii="Times New Roman" w:hAnsi="Times New Roman" w:cs="Times New Roman" w:eastAsia="Times New Roman"/>
                <w:lang w:bidi="hi-IN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Общероссийская организация «Городские реновации»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sz w:val="28"/>
              </w:rPr>
            </w:r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spacing w:after="0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Общероссийская общественная организация малого и среднего бизнеса «ОПОРА РОССИИ»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>
          <w:trHeight w:val="523"/>
        </w:trPr>
        <w:tc>
          <w:tcPr>
            <w:gridSpan w:val="2"/>
            <w:tcW w:w="9496" w:type="dxa"/>
            <w:vAlign w:val="center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8"/>
                <w:szCs w:val="24"/>
                <w:lang w:bidi="hi-IN"/>
              </w:rPr>
              <w:t xml:space="preserve">Международные партнеры</w:t>
            </w:r>
            <w:r>
              <w:rPr>
                <w:b/>
              </w:rPr>
            </w:r>
            <w:r/>
          </w:p>
        </w:tc>
      </w:tr>
      <w:tr>
        <w:trPr>
          <w:trHeight w:val="405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Министерство по делам женщин,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молодежи и инвалидов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br/>
              <w:t xml:space="preserve">Южно-Африканской Республики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Национальное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 агентство молодежного развития Южно-Африканской Республики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Всекитайская Федерация Молодежи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46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Министерство 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по делам молодежи и спорта 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Республики Индии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463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Национальная секретариат по делам молодежи Федеративной Республики Бразилии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Организация 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BRICS Observer (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Бразилия)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  <w:tr>
        <w:trPr>
          <w:trHeight w:val="324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52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bidi="hi-IN"/>
              </w:rPr>
            </w:r>
            <w:r/>
          </w:p>
        </w:tc>
        <w:tc>
          <w:tcPr>
            <w:tcW w:w="85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  <w:t xml:space="preserve">Молодежная ассоциация БРИКС (ЮАР)</w:t>
            </w:r>
            <w:r>
              <w:rPr>
                <w:rFonts w:ascii="Times New Roman" w:hAnsi="Times New Roman" w:cs="Times New Roman" w:eastAsia="Times New Roman"/>
                <w:sz w:val="28"/>
                <w:lang w:val="ru-RU" w:bidi="hi-IN"/>
              </w:rPr>
            </w:r>
            <w:r/>
          </w:p>
        </w:tc>
      </w:tr>
    </w:tbl>
    <w:p>
      <w:pPr>
        <w:ind w:left="0" w:firstLine="0"/>
        <w:spacing w:lineRule="auto" w:line="240" w:after="0"/>
        <w:rPr>
          <w:rFonts w:ascii="Times New Roman" w:hAnsi="Times New Roman" w:cs="Times New Roman"/>
          <w:i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Cs w:val="28"/>
          <w:shd w:val="clear" w:color="auto" w:fill="FFFFFF"/>
        </w:rPr>
      </w:r>
      <w:r/>
    </w:p>
    <w:sectPr>
      <w:headerReference w:type="default" r:id="rId8"/>
      <w:headerReference w:type="first" r:id="rId9"/>
      <w:footerReference w:type="first" r:id="rId10"/>
      <w:footnotePr/>
      <w:type w:val="nextPage"/>
      <w:pgSz w:w="11906" w:h="16838" w:orient="portrait"/>
      <w:pgMar w:top="1134" w:right="850" w:bottom="1134" w:left="1134" w:header="708" w:footer="708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2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0">
    <w:name w:val="Heading 1 Char"/>
    <w:basedOn w:val="649"/>
    <w:link w:val="646"/>
    <w:uiPriority w:val="9"/>
    <w:rPr>
      <w:rFonts w:ascii="Arial" w:hAnsi="Arial" w:cs="Arial" w:eastAsia="Arial"/>
      <w:sz w:val="40"/>
      <w:szCs w:val="40"/>
    </w:rPr>
  </w:style>
  <w:style w:type="character" w:styleId="481">
    <w:name w:val="Heading 2 Char"/>
    <w:basedOn w:val="649"/>
    <w:link w:val="647"/>
    <w:uiPriority w:val="9"/>
    <w:rPr>
      <w:rFonts w:ascii="Arial" w:hAnsi="Arial" w:cs="Arial" w:eastAsia="Arial"/>
      <w:sz w:val="34"/>
    </w:rPr>
  </w:style>
  <w:style w:type="character" w:styleId="482">
    <w:name w:val="Heading 3 Char"/>
    <w:basedOn w:val="649"/>
    <w:link w:val="648"/>
    <w:uiPriority w:val="9"/>
    <w:rPr>
      <w:rFonts w:ascii="Arial" w:hAnsi="Arial" w:cs="Arial" w:eastAsia="Arial"/>
      <w:sz w:val="30"/>
      <w:szCs w:val="30"/>
    </w:rPr>
  </w:style>
  <w:style w:type="paragraph" w:styleId="483">
    <w:name w:val="Heading 4"/>
    <w:basedOn w:val="645"/>
    <w:next w:val="645"/>
    <w:link w:val="4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4">
    <w:name w:val="Heading 4 Char"/>
    <w:basedOn w:val="649"/>
    <w:link w:val="483"/>
    <w:uiPriority w:val="9"/>
    <w:rPr>
      <w:rFonts w:ascii="Arial" w:hAnsi="Arial" w:cs="Arial" w:eastAsia="Arial"/>
      <w:b/>
      <w:bCs/>
      <w:sz w:val="26"/>
      <w:szCs w:val="26"/>
    </w:rPr>
  </w:style>
  <w:style w:type="paragraph" w:styleId="485">
    <w:name w:val="Heading 5"/>
    <w:basedOn w:val="645"/>
    <w:next w:val="645"/>
    <w:link w:val="4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6">
    <w:name w:val="Heading 5 Char"/>
    <w:basedOn w:val="649"/>
    <w:link w:val="485"/>
    <w:uiPriority w:val="9"/>
    <w:rPr>
      <w:rFonts w:ascii="Arial" w:hAnsi="Arial" w:cs="Arial" w:eastAsia="Arial"/>
      <w:b/>
      <w:bCs/>
      <w:sz w:val="24"/>
      <w:szCs w:val="24"/>
    </w:rPr>
  </w:style>
  <w:style w:type="paragraph" w:styleId="487">
    <w:name w:val="Heading 6"/>
    <w:basedOn w:val="645"/>
    <w:next w:val="645"/>
    <w:link w:val="4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8">
    <w:name w:val="Heading 6 Char"/>
    <w:basedOn w:val="649"/>
    <w:link w:val="487"/>
    <w:uiPriority w:val="9"/>
    <w:rPr>
      <w:rFonts w:ascii="Arial" w:hAnsi="Arial" w:cs="Arial" w:eastAsia="Arial"/>
      <w:b/>
      <w:bCs/>
      <w:sz w:val="22"/>
      <w:szCs w:val="22"/>
    </w:rPr>
  </w:style>
  <w:style w:type="paragraph" w:styleId="489">
    <w:name w:val="Heading 7"/>
    <w:basedOn w:val="645"/>
    <w:next w:val="645"/>
    <w:link w:val="4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0">
    <w:name w:val="Heading 7 Char"/>
    <w:basedOn w:val="649"/>
    <w:link w:val="4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1">
    <w:name w:val="Heading 8"/>
    <w:basedOn w:val="645"/>
    <w:next w:val="645"/>
    <w:link w:val="4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2">
    <w:name w:val="Heading 8 Char"/>
    <w:basedOn w:val="649"/>
    <w:link w:val="491"/>
    <w:uiPriority w:val="9"/>
    <w:rPr>
      <w:rFonts w:ascii="Arial" w:hAnsi="Arial" w:cs="Arial" w:eastAsia="Arial"/>
      <w:i/>
      <w:iCs/>
      <w:sz w:val="22"/>
      <w:szCs w:val="22"/>
    </w:rPr>
  </w:style>
  <w:style w:type="paragraph" w:styleId="493">
    <w:name w:val="Heading 9"/>
    <w:basedOn w:val="645"/>
    <w:next w:val="645"/>
    <w:link w:val="4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4">
    <w:name w:val="Heading 9 Char"/>
    <w:basedOn w:val="649"/>
    <w:link w:val="493"/>
    <w:uiPriority w:val="9"/>
    <w:rPr>
      <w:rFonts w:ascii="Arial" w:hAnsi="Arial" w:cs="Arial" w:eastAsia="Arial"/>
      <w:i/>
      <w:iCs/>
      <w:sz w:val="21"/>
      <w:szCs w:val="21"/>
    </w:rPr>
  </w:style>
  <w:style w:type="character" w:styleId="495">
    <w:name w:val="Title Char"/>
    <w:basedOn w:val="649"/>
    <w:link w:val="665"/>
    <w:uiPriority w:val="10"/>
    <w:rPr>
      <w:sz w:val="48"/>
      <w:szCs w:val="48"/>
    </w:rPr>
  </w:style>
  <w:style w:type="paragraph" w:styleId="496">
    <w:name w:val="Subtitle"/>
    <w:basedOn w:val="645"/>
    <w:next w:val="645"/>
    <w:link w:val="497"/>
    <w:qFormat/>
    <w:uiPriority w:val="11"/>
    <w:rPr>
      <w:sz w:val="24"/>
      <w:szCs w:val="24"/>
    </w:rPr>
    <w:pPr>
      <w:spacing w:after="200" w:before="200"/>
    </w:pPr>
  </w:style>
  <w:style w:type="character" w:styleId="497">
    <w:name w:val="Subtitle Char"/>
    <w:basedOn w:val="649"/>
    <w:link w:val="496"/>
    <w:uiPriority w:val="11"/>
    <w:rPr>
      <w:sz w:val="24"/>
      <w:szCs w:val="24"/>
    </w:rPr>
  </w:style>
  <w:style w:type="paragraph" w:styleId="498">
    <w:name w:val="Quote"/>
    <w:basedOn w:val="645"/>
    <w:next w:val="645"/>
    <w:link w:val="499"/>
    <w:qFormat/>
    <w:uiPriority w:val="29"/>
    <w:rPr>
      <w:i/>
    </w:rPr>
    <w:pPr>
      <w:ind w:left="720" w:right="720"/>
    </w:pPr>
  </w:style>
  <w:style w:type="character" w:styleId="499">
    <w:name w:val="Quote Char"/>
    <w:link w:val="498"/>
    <w:uiPriority w:val="29"/>
    <w:rPr>
      <w:i/>
    </w:rPr>
  </w:style>
  <w:style w:type="paragraph" w:styleId="500">
    <w:name w:val="Intense Quote"/>
    <w:basedOn w:val="645"/>
    <w:next w:val="645"/>
    <w:link w:val="50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1">
    <w:name w:val="Intense Quote Char"/>
    <w:link w:val="500"/>
    <w:uiPriority w:val="30"/>
    <w:rPr>
      <w:i/>
    </w:rPr>
  </w:style>
  <w:style w:type="paragraph" w:styleId="502">
    <w:name w:val="Header"/>
    <w:basedOn w:val="645"/>
    <w:link w:val="5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3">
    <w:name w:val="Header Char"/>
    <w:basedOn w:val="649"/>
    <w:link w:val="502"/>
    <w:uiPriority w:val="99"/>
  </w:style>
  <w:style w:type="paragraph" w:styleId="504">
    <w:name w:val="Footer"/>
    <w:basedOn w:val="645"/>
    <w:link w:val="5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5">
    <w:name w:val="Footer Char"/>
    <w:basedOn w:val="649"/>
    <w:link w:val="504"/>
    <w:uiPriority w:val="99"/>
  </w:style>
  <w:style w:type="table" w:styleId="506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9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3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5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6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7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8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9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0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2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8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9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0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2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3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4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0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2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3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4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5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6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8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9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0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2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3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4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5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6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7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8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9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0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1">
    <w:name w:val="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 &amp; 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9">
    <w:name w:val="Bordered &amp; 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0">
    <w:name w:val="Bordered &amp; 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1">
    <w:name w:val="Bordered &amp; 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2">
    <w:name w:val="Bordered &amp; 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3">
    <w:name w:val="Bordered &amp; 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4">
    <w:name w:val="Bordered &amp; 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5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6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7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8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9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0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32">
    <w:name w:val="footnote text"/>
    <w:basedOn w:val="645"/>
    <w:link w:val="633"/>
    <w:uiPriority w:val="99"/>
    <w:semiHidden/>
    <w:unhideWhenUsed/>
    <w:rPr>
      <w:sz w:val="18"/>
    </w:rPr>
    <w:pPr>
      <w:spacing w:lineRule="auto" w:line="240" w:after="40"/>
    </w:pPr>
  </w:style>
  <w:style w:type="character" w:styleId="633">
    <w:name w:val="Footnote Text Char"/>
    <w:link w:val="632"/>
    <w:uiPriority w:val="99"/>
    <w:rPr>
      <w:sz w:val="18"/>
    </w:rPr>
  </w:style>
  <w:style w:type="character" w:styleId="634">
    <w:name w:val="footnote reference"/>
    <w:basedOn w:val="649"/>
    <w:uiPriority w:val="99"/>
    <w:unhideWhenUsed/>
    <w:rPr>
      <w:vertAlign w:val="superscript"/>
    </w:rPr>
  </w:style>
  <w:style w:type="paragraph" w:styleId="635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636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637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638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639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640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641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642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643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644">
    <w:name w:val="TOC Heading"/>
    <w:uiPriority w:val="39"/>
    <w:unhideWhenUsed/>
  </w:style>
  <w:style w:type="paragraph" w:styleId="645" w:default="1">
    <w:name w:val="Normal"/>
    <w:qFormat/>
  </w:style>
  <w:style w:type="paragraph" w:styleId="646">
    <w:name w:val="Heading 1"/>
    <w:basedOn w:val="645"/>
    <w:next w:val="645"/>
    <w:link w:val="66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47">
    <w:name w:val="Heading 2"/>
    <w:basedOn w:val="645"/>
    <w:next w:val="645"/>
    <w:link w:val="664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648">
    <w:name w:val="Heading 3"/>
    <w:basedOn w:val="645"/>
    <w:link w:val="653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List Paragraph"/>
    <w:basedOn w:val="645"/>
    <w:qFormat/>
    <w:uiPriority w:val="34"/>
    <w:pPr>
      <w:contextualSpacing w:val="true"/>
      <w:ind w:left="720"/>
    </w:pPr>
  </w:style>
  <w:style w:type="character" w:styleId="653" w:customStyle="1">
    <w:name w:val="Заголовок 3 Знак"/>
    <w:basedOn w:val="649"/>
    <w:link w:val="648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54">
    <w:name w:val="Normal (Web)"/>
    <w:basedOn w:val="645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55">
    <w:name w:val="Hyperlink"/>
    <w:basedOn w:val="649"/>
    <w:uiPriority w:val="99"/>
    <w:unhideWhenUsed/>
    <w:rPr>
      <w:color w:val="0000FF"/>
      <w:u w:val="single"/>
    </w:rPr>
  </w:style>
  <w:style w:type="character" w:styleId="656" w:customStyle="1">
    <w:name w:val="mw-headline"/>
    <w:basedOn w:val="649"/>
  </w:style>
  <w:style w:type="character" w:styleId="657" w:customStyle="1">
    <w:name w:val="mw-editsection"/>
    <w:basedOn w:val="649"/>
  </w:style>
  <w:style w:type="character" w:styleId="658" w:customStyle="1">
    <w:name w:val="mw-editsection-bracket"/>
    <w:basedOn w:val="649"/>
  </w:style>
  <w:style w:type="character" w:styleId="659" w:customStyle="1">
    <w:name w:val="mw-editsection-divider"/>
    <w:basedOn w:val="649"/>
  </w:style>
  <w:style w:type="character" w:styleId="660" w:customStyle="1">
    <w:name w:val="Заголовок 1 Знак"/>
    <w:basedOn w:val="649"/>
    <w:link w:val="646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character" w:styleId="661">
    <w:name w:val="FollowedHyperlink"/>
    <w:basedOn w:val="649"/>
    <w:uiPriority w:val="99"/>
    <w:semiHidden/>
    <w:unhideWhenUsed/>
    <w:rPr>
      <w:color w:val="800080" w:themeColor="followedHyperlink"/>
      <w:u w:val="single"/>
    </w:rPr>
  </w:style>
  <w:style w:type="character" w:styleId="662" w:customStyle="1">
    <w:name w:val="dib"/>
    <w:basedOn w:val="649"/>
  </w:style>
  <w:style w:type="paragraph" w:styleId="663">
    <w:name w:val="No Spacing"/>
    <w:qFormat/>
    <w:uiPriority w:val="1"/>
    <w:pPr>
      <w:spacing w:lineRule="auto" w:line="240" w:after="0"/>
    </w:pPr>
  </w:style>
  <w:style w:type="character" w:styleId="664" w:customStyle="1">
    <w:name w:val="Заголовок 2 Знак"/>
    <w:basedOn w:val="649"/>
    <w:link w:val="647"/>
    <w:uiPriority w:val="9"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665">
    <w:name w:val="Title"/>
    <w:basedOn w:val="645"/>
    <w:next w:val="645"/>
    <w:link w:val="666"/>
    <w:qFormat/>
    <w:uiPriority w:val="10"/>
    <w:rPr>
      <w:rFonts w:ascii="Cambria" w:hAnsi="Cambria" w:cs="Cambria" w:eastAsia="Cambria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666" w:customStyle="1">
    <w:name w:val="Название Знак"/>
    <w:basedOn w:val="649"/>
    <w:link w:val="665"/>
    <w:uiPriority w:val="10"/>
    <w:rPr>
      <w:rFonts w:ascii="Cambria" w:hAnsi="Cambria" w:cs="Cambria" w:eastAsia="Cambria"/>
      <w:spacing w:val="-10"/>
      <w:sz w:val="56"/>
      <w:szCs w:val="56"/>
    </w:rPr>
  </w:style>
  <w:style w:type="character" w:styleId="667">
    <w:name w:val="Subtle Reference"/>
    <w:basedOn w:val="649"/>
    <w:qFormat/>
    <w:uiPriority w:val="31"/>
    <w:rPr>
      <w:smallCaps/>
      <w:color w:val="5A5A5A" w:themeColor="text1" w:themeTint="A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</dc:creator>
  <cp:keywords/>
  <dc:description/>
  <cp:revision>31</cp:revision>
  <dcterms:created xsi:type="dcterms:W3CDTF">2020-06-04T09:58:00Z</dcterms:created>
  <dcterms:modified xsi:type="dcterms:W3CDTF">2021-04-23T11:25:04Z</dcterms:modified>
</cp:coreProperties>
</file>